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E85CC0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E85CC0">
        <w:tc>
          <w:tcPr>
            <w:tcW w:w="1559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Время проведения заседания правления органа тарифного регулирования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E85CC0">
        <w:trPr>
          <w:trHeight w:val="762"/>
        </w:trPr>
        <w:tc>
          <w:tcPr>
            <w:tcW w:w="1559" w:type="dxa"/>
          </w:tcPr>
          <w:p w:rsidR="00BF2B0A" w:rsidRPr="00AD0A49" w:rsidRDefault="00BD0DAA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192147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BF2B0A" w:rsidRPr="004470AA" w:rsidRDefault="00DE2AF9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нормативов удельного расхода топлива при производстве тепловой энергии источниками тепловой энергии и нормативов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технологических </w:t>
            </w:r>
            <w:r w:rsidRPr="0013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потерь тепловой энергии при передаче тепловой энергии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тепловым сетям</w:t>
            </w:r>
            <w:r w:rsidRPr="0013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3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5729" w:rsidTr="00E85CC0">
        <w:trPr>
          <w:trHeight w:val="633"/>
        </w:trPr>
        <w:tc>
          <w:tcPr>
            <w:tcW w:w="1559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5729" w:rsidRPr="00AD0A49" w:rsidRDefault="00EF5729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F5729" w:rsidRDefault="00EF5729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энергетической комиссии</w:t>
            </w:r>
          </w:p>
        </w:tc>
      </w:tr>
      <w:tr w:rsidR="00596C4D" w:rsidTr="00E85CC0">
        <w:trPr>
          <w:trHeight w:val="633"/>
        </w:trPr>
        <w:tc>
          <w:tcPr>
            <w:tcW w:w="1559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C4D" w:rsidRPr="00AD0A49" w:rsidRDefault="00596C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C4D" w:rsidRDefault="00596C4D" w:rsidP="00E85CC0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29E">
              <w:rPr>
                <w:rFonts w:ascii="Times New Roman" w:hAnsi="Times New Roman"/>
                <w:bCs/>
                <w:sz w:val="28"/>
                <w:szCs w:val="28"/>
              </w:rPr>
              <w:t>Об утверждении предельных максимальных цен на платные медицинские услуги (кроме экстренной медицинской помощи), оказываемые государственным бюджетным учреждением здравоохранения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внесении изменений в приказ региональной энергетической комиссии </w:t>
            </w:r>
            <w:r w:rsidRPr="006C26FC">
              <w:rPr>
                <w:rFonts w:ascii="Times New Roman" w:hAnsi="Times New Roman"/>
                <w:sz w:val="28"/>
                <w:szCs w:val="28"/>
                <w:lang w:eastAsia="ru-RU"/>
              </w:rPr>
              <w:t>от 20.09.2017 № 17/2017-м</w:t>
            </w:r>
          </w:p>
        </w:tc>
      </w:tr>
      <w:tr w:rsidR="00596C4D" w:rsidTr="00E85CC0">
        <w:trPr>
          <w:trHeight w:val="633"/>
        </w:trPr>
        <w:tc>
          <w:tcPr>
            <w:tcW w:w="1559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C4D" w:rsidRPr="00AD0A49" w:rsidRDefault="00596C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C4D" w:rsidRPr="00C95E04" w:rsidRDefault="00A0525E" w:rsidP="00E85CC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 xml:space="preserve">«О </w:t>
            </w:r>
            <w:r w:rsidRPr="00EA0AEC">
              <w:rPr>
                <w:rFonts w:ascii="Times New Roman" w:hAnsi="Times New Roman"/>
                <w:bCs/>
                <w:sz w:val="28"/>
                <w:szCs w:val="28"/>
              </w:rPr>
              <w:t>внесении изменений в приказ региональной энергетической комиссии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A0AEC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цен и тарифов Краснодарского края </w:t>
            </w:r>
            <w:r w:rsidR="00636ED5">
              <w:rPr>
                <w:rFonts w:ascii="Times New Roman" w:hAnsi="Times New Roman"/>
                <w:bCs/>
                <w:sz w:val="28"/>
                <w:szCs w:val="28"/>
              </w:rPr>
              <w:t xml:space="preserve">от 16.12.2015 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>№ 70/2015-т «Об установлении платы за подключение (технологическое присоединение) к системе теплоснабжения АО «Краснодартеплосеть»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 xml:space="preserve"> город Краснодар, в расчете на единицу мощности подключаемой тепловой нагрузки на 2016-2018 годы»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(корректировка платы за подключение)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96C4D" w:rsidTr="00E85CC0">
        <w:trPr>
          <w:trHeight w:val="633"/>
        </w:trPr>
        <w:tc>
          <w:tcPr>
            <w:tcW w:w="1559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C4D" w:rsidRPr="00AD0A49" w:rsidRDefault="00596C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C4D" w:rsidRDefault="00A0525E" w:rsidP="00E85CC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 xml:space="preserve">«О </w:t>
            </w:r>
            <w:r w:rsidRPr="00EA0AEC">
              <w:rPr>
                <w:rFonts w:ascii="Times New Roman" w:hAnsi="Times New Roman"/>
                <w:bCs/>
                <w:sz w:val="28"/>
                <w:szCs w:val="28"/>
              </w:rPr>
              <w:t>внесении изменений в приказ регио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>нальной энергетической комиссии-</w:t>
            </w:r>
            <w:r w:rsidRPr="00EA0AEC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цен и тарифов Краснодарского края </w:t>
            </w:r>
            <w:r w:rsidR="00D301B3">
              <w:rPr>
                <w:rFonts w:ascii="Times New Roman" w:hAnsi="Times New Roman"/>
                <w:bCs/>
                <w:sz w:val="28"/>
                <w:szCs w:val="28"/>
              </w:rPr>
              <w:t xml:space="preserve">от 18.11.2015 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D301B3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>/2015-т «Об установлении платы за подключение (технологическое присоединение) к системе теплоснабжения АО «</w:t>
            </w:r>
            <w:r w:rsidR="00D301B3">
              <w:rPr>
                <w:rFonts w:ascii="Times New Roman" w:hAnsi="Times New Roman"/>
                <w:bCs/>
                <w:sz w:val="28"/>
                <w:szCs w:val="28"/>
              </w:rPr>
              <w:t xml:space="preserve">Автономная теплоэнергетическая 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>компания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 xml:space="preserve"> филиал «Краснодартеплоэнерго» </w:t>
            </w:r>
            <w:r w:rsidR="00A754B0" w:rsidRPr="00A0525E">
              <w:rPr>
                <w:rFonts w:ascii="Times New Roman" w:hAnsi="Times New Roman"/>
                <w:bCs/>
                <w:sz w:val="28"/>
                <w:szCs w:val="28"/>
              </w:rPr>
              <w:t>на 2016-2018 годы</w:t>
            </w:r>
            <w:r w:rsidR="00A754B0">
              <w:rPr>
                <w:rFonts w:ascii="Times New Roman" w:hAnsi="Times New Roman"/>
                <w:bCs/>
                <w:sz w:val="28"/>
                <w:szCs w:val="28"/>
              </w:rPr>
              <w:t>»» (корректировка платы за подключение)</w:t>
            </w:r>
            <w:r w:rsidRPr="00A052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96C4D" w:rsidTr="00E85CC0">
        <w:trPr>
          <w:trHeight w:val="633"/>
        </w:trPr>
        <w:tc>
          <w:tcPr>
            <w:tcW w:w="1559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C4D" w:rsidRPr="00916DF2" w:rsidRDefault="00916DF2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DF2">
              <w:rPr>
                <w:rFonts w:ascii="Times New Roman" w:hAnsi="Times New Roman" w:cs="Times New Roman"/>
                <w:i/>
                <w:sz w:val="24"/>
                <w:szCs w:val="24"/>
              </w:rPr>
              <w:t>впервые</w:t>
            </w:r>
          </w:p>
        </w:tc>
        <w:tc>
          <w:tcPr>
            <w:tcW w:w="9214" w:type="dxa"/>
          </w:tcPr>
          <w:p w:rsidR="00596C4D" w:rsidRPr="00916DF2" w:rsidRDefault="00916DF2" w:rsidP="00916D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DF2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на тепловую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энергию, горячее водоснабжение для ООО </w:t>
            </w:r>
            <w:r w:rsidRPr="00916DF2">
              <w:rPr>
                <w:rFonts w:ascii="Times New Roman" w:hAnsi="Times New Roman"/>
                <w:bCs/>
                <w:sz w:val="28"/>
                <w:szCs w:val="28"/>
              </w:rPr>
              <w:t>«Теплоэнергетик», г. Краснодар на 2018 год</w:t>
            </w:r>
          </w:p>
        </w:tc>
      </w:tr>
      <w:tr w:rsidR="00596C4D" w:rsidTr="00E85CC0">
        <w:trPr>
          <w:trHeight w:val="633"/>
        </w:trPr>
        <w:tc>
          <w:tcPr>
            <w:tcW w:w="1559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4D" w:rsidRDefault="00596C4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C4D" w:rsidRPr="00AD0A49" w:rsidRDefault="00916DF2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F2">
              <w:rPr>
                <w:rFonts w:ascii="Times New Roman" w:hAnsi="Times New Roman" w:cs="Times New Roman"/>
                <w:i/>
                <w:sz w:val="24"/>
                <w:szCs w:val="24"/>
              </w:rPr>
              <w:t>впервые</w:t>
            </w:r>
          </w:p>
        </w:tc>
        <w:tc>
          <w:tcPr>
            <w:tcW w:w="9214" w:type="dxa"/>
          </w:tcPr>
          <w:p w:rsidR="00596C4D" w:rsidRDefault="00916DF2" w:rsidP="00916D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DF2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на тепловую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энергию, </w:t>
            </w:r>
            <w:r w:rsidRPr="00916DF2">
              <w:rPr>
                <w:rFonts w:ascii="Times New Roman" w:hAnsi="Times New Roman"/>
                <w:bCs/>
                <w:sz w:val="28"/>
                <w:szCs w:val="28"/>
              </w:rPr>
              <w:t xml:space="preserve">горячее водоснабжение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ФГКУЗ «Санаторий «Солнечный» войск национальной гвардии</w:t>
            </w:r>
            <w:r w:rsidRPr="00916DF2">
              <w:rPr>
                <w:rFonts w:ascii="Times New Roman" w:hAnsi="Times New Roman"/>
                <w:bCs/>
                <w:sz w:val="28"/>
                <w:szCs w:val="28"/>
              </w:rPr>
              <w:t xml:space="preserve"> на 2018 год</w:t>
            </w:r>
          </w:p>
        </w:tc>
      </w:tr>
      <w:tr w:rsidR="008F7E12" w:rsidTr="00E85CC0">
        <w:trPr>
          <w:trHeight w:val="630"/>
        </w:trPr>
        <w:tc>
          <w:tcPr>
            <w:tcW w:w="1559" w:type="dxa"/>
          </w:tcPr>
          <w:p w:rsidR="008F7E12" w:rsidRDefault="008F7E1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E12" w:rsidRPr="00AD0A49" w:rsidRDefault="008F7E1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E12" w:rsidRPr="00AD0A49" w:rsidRDefault="008F7E12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F7E12" w:rsidRPr="004470AA" w:rsidRDefault="008F7E12" w:rsidP="00E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в сфере холодного водоснабжения и водоотведения </w:t>
            </w:r>
          </w:p>
        </w:tc>
      </w:tr>
      <w:tr w:rsidR="00387283" w:rsidTr="00E85CC0">
        <w:trPr>
          <w:trHeight w:val="1188"/>
        </w:trPr>
        <w:tc>
          <w:tcPr>
            <w:tcW w:w="1559" w:type="dxa"/>
          </w:tcPr>
          <w:p w:rsidR="00387283" w:rsidRDefault="0038728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283" w:rsidRPr="00AD0A49" w:rsidRDefault="0038728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283" w:rsidRPr="00AD0A49" w:rsidRDefault="00387283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87283" w:rsidRDefault="00387283" w:rsidP="00AE3D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283">
              <w:rPr>
                <w:rFonts w:ascii="Times New Roman" w:hAnsi="Times New Roman"/>
                <w:bCs/>
                <w:sz w:val="28"/>
                <w:szCs w:val="28"/>
              </w:rPr>
              <w:t>Об установлении тарифов для расчётов с пассажирами в отношении услуг ОАО 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</w:t>
            </w:r>
          </w:p>
        </w:tc>
      </w:tr>
      <w:tr w:rsidR="00204249" w:rsidTr="00E85CC0">
        <w:trPr>
          <w:trHeight w:val="620"/>
        </w:trPr>
        <w:tc>
          <w:tcPr>
            <w:tcW w:w="1559" w:type="dxa"/>
          </w:tcPr>
          <w:p w:rsidR="00204249" w:rsidRDefault="00204249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249" w:rsidRPr="00AD0A49" w:rsidRDefault="00204249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249" w:rsidRPr="00AD0A49" w:rsidRDefault="00204249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04249" w:rsidRPr="00387283" w:rsidRDefault="00204249" w:rsidP="00AE3D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тарифов на услуги по передаче электрической энергии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4C5CC3" w:rsidTr="00E85CC0">
        <w:trPr>
          <w:trHeight w:val="673"/>
        </w:trPr>
        <w:tc>
          <w:tcPr>
            <w:tcW w:w="1559" w:type="dxa"/>
          </w:tcPr>
          <w:p w:rsidR="004C5CC3" w:rsidRDefault="004C5CC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CC3" w:rsidRPr="00AD0A49" w:rsidRDefault="004C5CC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CC3" w:rsidRPr="00AD0A49" w:rsidRDefault="004C5CC3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C5CC3" w:rsidRPr="004375C8" w:rsidRDefault="004C5CC3" w:rsidP="00AE3D2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 установлении единого тарифа на услугу регионального оператора</w:t>
            </w:r>
            <w:r w:rsidRPr="004C5C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 обращению с твердыми коммунальными отходами</w:t>
            </w:r>
          </w:p>
        </w:tc>
      </w:tr>
      <w:tr w:rsidR="00F27F52" w:rsidTr="00E85CC0">
        <w:trPr>
          <w:trHeight w:val="711"/>
        </w:trPr>
        <w:tc>
          <w:tcPr>
            <w:tcW w:w="1559" w:type="dxa"/>
          </w:tcPr>
          <w:p w:rsidR="00F27F52" w:rsidRDefault="00F27F5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F52" w:rsidRPr="00AD0A49" w:rsidRDefault="00F27F5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F52" w:rsidRPr="00AD0A49" w:rsidRDefault="00F27F52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27F52" w:rsidRDefault="00F27F52" w:rsidP="00AE3D2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7F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 установлении тарифов в сфере обращения с твердыми коммунальными отходами</w:t>
            </w:r>
          </w:p>
        </w:tc>
      </w:tr>
      <w:tr w:rsidR="006A0E43" w:rsidTr="00C21AB6">
        <w:trPr>
          <w:trHeight w:val="416"/>
        </w:trPr>
        <w:tc>
          <w:tcPr>
            <w:tcW w:w="1559" w:type="dxa"/>
          </w:tcPr>
          <w:p w:rsidR="006A0E43" w:rsidRDefault="006A0E4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E43" w:rsidRPr="00AD0A49" w:rsidRDefault="006A0E43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E43" w:rsidRPr="00AD0A49" w:rsidRDefault="006A0E43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56A8B" w:rsidRPr="00756A8B" w:rsidRDefault="00756A8B" w:rsidP="00756A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56A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прекращении исполнения функции по осуществлению государственного регулирования тарифов   в части установления тарифа на питьевую воду для ОАО «Агрофирма – племзавод Победа»</w:t>
            </w:r>
            <w:r w:rsidR="00BA51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A51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Каневскрой район</w:t>
            </w:r>
            <w:r w:rsidRPr="00756A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A0E43" w:rsidRPr="00F27F52" w:rsidRDefault="006A0E43" w:rsidP="00AE3D2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413A07">
        <w:pPr>
          <w:pStyle w:val="a7"/>
          <w:jc w:val="center"/>
        </w:pPr>
        <w:r>
          <w:fldChar w:fldCharType="begin"/>
        </w:r>
        <w:r w:rsidR="00C95E04">
          <w:instrText>PAGE   \* MERGEFORMAT</w:instrText>
        </w:r>
        <w:r>
          <w:fldChar w:fldCharType="separate"/>
        </w:r>
        <w:r w:rsidR="00C21AB6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04249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87283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078"/>
    <w:rsid w:val="004064D5"/>
    <w:rsid w:val="0041294E"/>
    <w:rsid w:val="00413A07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5CC3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36ED5"/>
    <w:rsid w:val="0065365E"/>
    <w:rsid w:val="00662305"/>
    <w:rsid w:val="00662921"/>
    <w:rsid w:val="006639E8"/>
    <w:rsid w:val="006652B6"/>
    <w:rsid w:val="00665566"/>
    <w:rsid w:val="006741CA"/>
    <w:rsid w:val="00681ABB"/>
    <w:rsid w:val="006A0E43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6A8B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5D7"/>
    <w:rsid w:val="008F7E12"/>
    <w:rsid w:val="00910066"/>
    <w:rsid w:val="00916DF2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0525E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54B0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A51E8"/>
    <w:rsid w:val="00BB5CB6"/>
    <w:rsid w:val="00BC3029"/>
    <w:rsid w:val="00BD0DAA"/>
    <w:rsid w:val="00BD2DC9"/>
    <w:rsid w:val="00BE42CC"/>
    <w:rsid w:val="00BF0AFF"/>
    <w:rsid w:val="00BF2B0A"/>
    <w:rsid w:val="00C00209"/>
    <w:rsid w:val="00C12BD8"/>
    <w:rsid w:val="00C21AB6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01B3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90771"/>
    <w:rsid w:val="00D90889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85CC0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27F52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7347-94C8-40FB-AEDD-5D6D768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1922-424C-4C47-AAD5-373D33B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57</cp:revision>
  <cp:lastPrinted>2017-10-12T08:12:00Z</cp:lastPrinted>
  <dcterms:created xsi:type="dcterms:W3CDTF">2017-10-03T07:17:00Z</dcterms:created>
  <dcterms:modified xsi:type="dcterms:W3CDTF">2017-12-19T16:17:00Z</dcterms:modified>
</cp:coreProperties>
</file>